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0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1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and write.</w:t>
      </w:r>
    </w:p>
    <w:p w:rsidR="00000000" w:rsidDel="00000000" w:rsidP="00000000" w:rsidRDefault="00000000" w:rsidRPr="00000000" w14:paraId="00000014">
      <w:pPr>
        <w:spacing w:after="0" w:line="48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  <w:tab/>
        <w:tab/>
        <w:tab/>
        <w:t xml:space="preserve">Tom</w:t>
        <w:tab/>
        <w:tab/>
        <w:tab/>
        <w:t xml:space="preserve">Ben</w:t>
        <w:tab/>
        <w:tab/>
        <w:tab/>
        <w:t xml:space="preserve">Simba</w:t>
      </w:r>
    </w:p>
    <w:p w:rsidR="00000000" w:rsidDel="00000000" w:rsidP="00000000" w:rsidRDefault="00000000" w:rsidRPr="00000000" w14:paraId="00000015">
      <w:pPr>
        <w:spacing w:after="0" w:line="48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4376545" cy="2664000"/>
            <wp:effectExtent b="0" l="0" r="0" t="0"/>
            <wp:docPr id="17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6545" cy="26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426" w:firstLine="0"/>
        <w:rPr>
          <w:b w:val="1"/>
          <w:color w:val="30302f"/>
          <w:sz w:val="24"/>
          <w:szCs w:val="24"/>
        </w:rPr>
      </w:pPr>
      <w:r w:rsidDel="00000000" w:rsidR="00000000" w:rsidRPr="00000000">
        <w:rPr>
          <w:color w:val="30302f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b w:val="1"/>
          <w:color w:val="30302f"/>
          <w:sz w:val="24"/>
          <w:szCs w:val="24"/>
          <w:rtl w:val="0"/>
        </w:rPr>
        <w:t xml:space="preserve">Sally</w:t>
        <w:tab/>
        <w:tab/>
        <w:tab/>
        <w:t xml:space="preserve">Omar</w:t>
        <w:tab/>
        <w:tab/>
        <w:tab/>
        <w:t xml:space="preserve">Lucy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 is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Omar is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Lucy is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 is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Write answers.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Is Omar angry?  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Is Sally worried? 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Is Tom happy?  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Is Lucy sad?      ______________</w:t>
      </w:r>
    </w:p>
    <w:p w:rsidR="00000000" w:rsidDel="00000000" w:rsidP="00000000" w:rsidRDefault="00000000" w:rsidRPr="00000000" w14:paraId="00000021">
      <w:pPr>
        <w:spacing w:after="0" w:line="36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center"/>
        <w:rPr>
          <w:b w:val="1"/>
          <w:color w:val="30302f"/>
          <w:sz w:val="24"/>
          <w:szCs w:val="24"/>
        </w:rPr>
      </w:pPr>
      <w:r w:rsidDel="00000000" w:rsidR="00000000" w:rsidRPr="00000000">
        <w:rPr>
          <w:b w:val="1"/>
          <w:color w:val="30302f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a) happy, b) tired, c) sad, d) angry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a) No, he isn’t. b) No, she isn’t. c) Yes, he is. d) Yes, she is.</w:t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86" w:hanging="360.00000000000006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B23E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95C6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95C63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jpg"/><Relationship Id="rId10" Type="http://schemas.openxmlformats.org/officeDocument/2006/relationships/image" Target="media/image2.jp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1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9.jpg"/><Relationship Id="rId8" Type="http://schemas.openxmlformats.org/officeDocument/2006/relationships/image" Target="media/image1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3.png"/><Relationship Id="rId3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JNiz/yiyM8wM0CXIPIKIJfrCg==">AMUW2mXm6UOpzPVbHebZ7vYhCEe7vT0LZufKJ7Wn2lOcejjXyfapiclg4aKNxepOdFDgCFkCN4a7U06fRrGJqBzDLG4p18siDJgEx677iBnW+aTEgQYQtU4=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2020-05-13T14:53:00Z</dcterms:created>
  <dc:creator>Assessing EFL Students</dc:creator>
</cp:coreProperties>
</file>