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My City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tabs>
                <w:tab w:val="center" w:pos="3152"/>
              </w:tabs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SUBTOPICS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Vocabulary- Spelling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A2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Write the plural of the following words :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House                                                                                   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Policeman                                                                           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Policewoman                                                                      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City                                                                                       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Bus                                                                                       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Hospital                                                                               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Train                                                                                     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Church                                                                                 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Library                                                                                 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Bus station                                                                         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Building                                                                              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Street                                                                                  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University                                                                           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Playground                                                                        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Pharmacy                                                                           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Garage                                                                                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Traffic  light                                                                       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Bakery                                                                                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Road                                                                                    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Playground                                                                        ____________</w:t>
      </w:r>
    </w:p>
    <w:p w:rsidR="00000000" w:rsidDel="00000000" w:rsidP="00000000" w:rsidRDefault="00000000" w:rsidRPr="00000000" w14:paraId="00000020">
      <w:pPr>
        <w:tabs>
          <w:tab w:val="left" w:pos="7551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WORKSHEET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Vocabulary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0CEB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4F61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wceARSMrI5Y0iLcaLdXqa8opA==">AMUW2mWFQcCm/7DJ7cP8mSb5oVpFn661/nLOFLmoJv4d5O084UruqiWjtknK6nHS7Sz9XLYhLuuT/VxHv32tfioxHHzIbbAmemh+U6QybZRcDWyzpTCdDgzjpCw6QzQtGqQJGPyuqVAF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