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683DB" w14:textId="77777777" w:rsidR="00710E6A" w:rsidRDefault="003678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3                     A1                             Shopping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710E6A" w14:paraId="487BF499" w14:textId="77777777">
        <w:tc>
          <w:tcPr>
            <w:tcW w:w="10206" w:type="dxa"/>
            <w:gridSpan w:val="3"/>
          </w:tcPr>
          <w:p w14:paraId="67CD4278" w14:textId="77777777" w:rsidR="00710E6A" w:rsidRDefault="003678CA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710E6A" w14:paraId="6DFA935F" w14:textId="77777777">
        <w:trPr>
          <w:trHeight w:val="639"/>
        </w:trPr>
        <w:tc>
          <w:tcPr>
            <w:tcW w:w="4331" w:type="dxa"/>
            <w:vMerge w:val="restart"/>
          </w:tcPr>
          <w:p w14:paraId="566366D9" w14:textId="77777777" w:rsidR="00710E6A" w:rsidRDefault="003678CA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E6D87CC" w14:textId="77777777" w:rsidR="00710E6A" w:rsidRDefault="003678CA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3C803217" wp14:editId="1D0E6723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4C9767D4" wp14:editId="6777201B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017A1D2" wp14:editId="05A7D25B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123D911A" wp14:editId="5EF4541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5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5E4A87F6" wp14:editId="6C4EDC81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4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AFF6558" w14:textId="77777777" w:rsidR="00710E6A" w:rsidRDefault="003678CA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 wp14:anchorId="286E2F89" wp14:editId="2622593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4672C9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b="0" l="0" r="0" t="0"/>
                      <wp:wrapNone/>
                      <wp:docPr id="200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0EC445AE" wp14:editId="1AB1E36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1C0334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8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356CB86F" wp14:editId="26EC5D02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D09FA82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5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54B8D1AB" wp14:editId="515072F3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21D364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6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1656A85A" wp14:editId="15853088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F2142B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b="0" l="0" r="0" t="0"/>
                      <wp:wrapNone/>
                      <wp:docPr id="199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8046" cy="1245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2DF9858" w14:textId="77777777" w:rsidR="00710E6A" w:rsidRDefault="00710E6A">
            <w:pPr>
              <w:rPr>
                <w:color w:val="232322"/>
                <w:sz w:val="18"/>
                <w:szCs w:val="18"/>
              </w:rPr>
            </w:pPr>
          </w:p>
          <w:p w14:paraId="56E4245C" w14:textId="77777777" w:rsidR="00710E6A" w:rsidRDefault="00710E6A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0953C6B4" w14:textId="77777777" w:rsidR="00710E6A" w:rsidRDefault="003678C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710E6A" w14:paraId="610F438A" w14:textId="77777777">
        <w:trPr>
          <w:trHeight w:val="846"/>
        </w:trPr>
        <w:tc>
          <w:tcPr>
            <w:tcW w:w="4331" w:type="dxa"/>
            <w:vMerge/>
          </w:tcPr>
          <w:p w14:paraId="40F49541" w14:textId="77777777" w:rsidR="00710E6A" w:rsidRDefault="00710E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20EAE44" w14:textId="77777777" w:rsidR="00710E6A" w:rsidRDefault="003678C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08401D68" w14:textId="77777777" w:rsidR="00710E6A" w:rsidRDefault="003678C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1EB4C2D4" w14:textId="77777777" w:rsidR="00710E6A" w:rsidRDefault="003678CA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17A2F149" w14:textId="77777777" w:rsidR="00710E6A" w:rsidRDefault="003678CA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219EE84D" w14:textId="77777777" w:rsidR="00710E6A" w:rsidRDefault="00710E6A">
      <w:pPr>
        <w:jc w:val="right"/>
      </w:pPr>
    </w:p>
    <w:p w14:paraId="6842A7FD" w14:textId="77777777" w:rsidR="00710E6A" w:rsidRDefault="00710E6A"/>
    <w:p w14:paraId="603382D4" w14:textId="77777777" w:rsidR="00710E6A" w:rsidRDefault="003678CA">
      <w:pPr>
        <w:tabs>
          <w:tab w:val="left" w:pos="2562"/>
        </w:tabs>
      </w:pPr>
      <w:r>
        <w:rPr>
          <w:noProof/>
        </w:rPr>
        <w:drawing>
          <wp:inline distT="0" distB="0" distL="0" distR="0" wp14:anchorId="31A38ED9" wp14:editId="6AABF292">
            <wp:extent cx="4533900" cy="2872740"/>
            <wp:effectExtent l="0" t="0" r="0" b="0"/>
            <wp:docPr id="203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2872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</w:p>
    <w:p w14:paraId="332EEAC3" w14:textId="77777777" w:rsidR="00710E6A" w:rsidRDefault="003678CA">
      <w:pPr>
        <w:rPr>
          <w:b/>
          <w:sz w:val="28"/>
          <w:szCs w:val="28"/>
        </w:rPr>
      </w:pPr>
      <w:r>
        <w:t xml:space="preserve">                                                                      </w:t>
      </w:r>
      <w:r>
        <w:rPr>
          <w:b/>
          <w:sz w:val="28"/>
          <w:szCs w:val="28"/>
        </w:rPr>
        <w:t xml:space="preserve">At a supermarket </w:t>
      </w:r>
    </w:p>
    <w:p w14:paraId="29F11C53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Fill in the gaps with the missing words:</w:t>
      </w:r>
    </w:p>
    <w:tbl>
      <w:tblPr>
        <w:tblStyle w:val="ac"/>
        <w:tblW w:w="44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39"/>
      </w:tblGrid>
      <w:tr w:rsidR="00710E6A" w14:paraId="04427058" w14:textId="77777777">
        <w:trPr>
          <w:trHeight w:val="251"/>
        </w:trPr>
        <w:tc>
          <w:tcPr>
            <w:tcW w:w="4439" w:type="dxa"/>
          </w:tcPr>
          <w:p w14:paraId="21D85BB2" w14:textId="1FFA3F36" w:rsidR="00710E6A" w:rsidRDefault="003678CA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welcome/left/help/ask</w:t>
            </w:r>
            <w:r>
              <w:rPr>
                <w:b/>
                <w:i/>
                <w:sz w:val="28"/>
                <w:szCs w:val="28"/>
              </w:rPr>
              <w:t>/</w:t>
            </w:r>
            <w:r>
              <w:rPr>
                <w:b/>
                <w:i/>
                <w:sz w:val="28"/>
                <w:szCs w:val="28"/>
              </w:rPr>
              <w:t>find</w:t>
            </w:r>
          </w:p>
        </w:tc>
      </w:tr>
    </w:tbl>
    <w:p w14:paraId="03DC87AF" w14:textId="77777777" w:rsidR="00710E6A" w:rsidRDefault="00710E6A">
      <w:pPr>
        <w:jc w:val="center"/>
        <w:rPr>
          <w:b/>
          <w:sz w:val="28"/>
          <w:szCs w:val="28"/>
        </w:rPr>
      </w:pPr>
    </w:p>
    <w:p w14:paraId="3E4E0264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Customer: Can I ----------you something Sir? </w:t>
      </w:r>
    </w:p>
    <w:p w14:paraId="51BE8A8C" w14:textId="77777777" w:rsidR="00710E6A" w:rsidRDefault="003678CA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>Shop assistant: Of course! How can I ------- you?</w:t>
      </w:r>
    </w:p>
    <w:p w14:paraId="15D5FCFF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Customer:  Where can I -------- chocolates?</w:t>
      </w:r>
    </w:p>
    <w:p w14:paraId="4D5777D6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Shop assistant: Straight ahead, on your -------.</w:t>
      </w:r>
    </w:p>
    <w:p w14:paraId="2F9D253C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Customer: Thank you</w:t>
      </w:r>
    </w:p>
    <w:p w14:paraId="3AAA3621" w14:textId="77777777" w:rsidR="00710E6A" w:rsidRDefault="003678CA">
      <w:r>
        <w:rPr>
          <w:b/>
          <w:sz w:val="28"/>
          <w:szCs w:val="28"/>
        </w:rPr>
        <w:t>Shop assistant: You are --------------!</w:t>
      </w:r>
      <w:r>
        <w:t xml:space="preserve">   </w:t>
      </w:r>
    </w:p>
    <w:p w14:paraId="2EEB66D5" w14:textId="77777777" w:rsidR="00710E6A" w:rsidRDefault="00710E6A"/>
    <w:p w14:paraId="17D4C0DD" w14:textId="77777777" w:rsidR="00710E6A" w:rsidRDefault="003678CA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 xml:space="preserve">                                             Marking Scheme   </w:t>
      </w:r>
    </w:p>
    <w:p w14:paraId="57F79CB3" w14:textId="77777777" w:rsidR="00710E6A" w:rsidRDefault="003678CA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  <w:u w:val="single"/>
        </w:rPr>
        <w:t>Task Achievement -   Two points for</w:t>
      </w:r>
      <w:r>
        <w:rPr>
          <w:b/>
          <w:sz w:val="28"/>
          <w:szCs w:val="28"/>
          <w:u w:val="single"/>
        </w:rPr>
        <w:t xml:space="preserve"> each answer given</w:t>
      </w:r>
      <w:r>
        <w:rPr>
          <w:b/>
          <w:sz w:val="28"/>
          <w:szCs w:val="28"/>
        </w:rPr>
        <w:t xml:space="preserve">                             </w:t>
      </w:r>
      <w:r>
        <w:rPr>
          <w:b/>
          <w:color w:val="FF0000"/>
          <w:sz w:val="28"/>
          <w:szCs w:val="28"/>
        </w:rPr>
        <w:t xml:space="preserve"> (10 Marks)</w:t>
      </w:r>
    </w:p>
    <w:p w14:paraId="514364A1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Excellent:                               9-10</w:t>
      </w:r>
    </w:p>
    <w:p w14:paraId="21785A05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Very Good:                             7-8</w:t>
      </w:r>
    </w:p>
    <w:p w14:paraId="21222A04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Satisfactory:                           5-6 </w:t>
      </w:r>
    </w:p>
    <w:p w14:paraId="36B297C5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Unsatisfactory:                      3-4</w:t>
      </w:r>
    </w:p>
    <w:p w14:paraId="7C7542DE" w14:textId="77777777" w:rsidR="00710E6A" w:rsidRDefault="003678CA">
      <w:pPr>
        <w:rPr>
          <w:b/>
          <w:sz w:val="28"/>
          <w:szCs w:val="28"/>
        </w:rPr>
      </w:pPr>
      <w:r>
        <w:rPr>
          <w:b/>
          <w:sz w:val="28"/>
          <w:szCs w:val="28"/>
        </w:rPr>
        <w:t>Needs improvement:           1-2</w:t>
      </w:r>
    </w:p>
    <w:p w14:paraId="39934AD7" w14:textId="77777777" w:rsidR="00710E6A" w:rsidRDefault="00710E6A">
      <w:pPr>
        <w:rPr>
          <w:b/>
          <w:sz w:val="28"/>
          <w:szCs w:val="28"/>
        </w:rPr>
      </w:pPr>
      <w:bookmarkStart w:id="1" w:name="_heading=h.30j0zll" w:colFirst="0" w:colLast="0"/>
      <w:bookmarkEnd w:id="1"/>
    </w:p>
    <w:p w14:paraId="62AAEE40" w14:textId="77777777" w:rsidR="00710E6A" w:rsidRDefault="00710E6A">
      <w:pPr>
        <w:rPr>
          <w:b/>
          <w:sz w:val="24"/>
          <w:szCs w:val="24"/>
        </w:rPr>
      </w:pPr>
    </w:p>
    <w:p w14:paraId="5282E66A" w14:textId="77777777" w:rsidR="00710E6A" w:rsidRDefault="00710E6A">
      <w:pPr>
        <w:rPr>
          <w:b/>
          <w:sz w:val="24"/>
          <w:szCs w:val="24"/>
        </w:rPr>
      </w:pPr>
    </w:p>
    <w:p w14:paraId="02CE5032" w14:textId="77777777" w:rsidR="00710E6A" w:rsidRDefault="00710E6A">
      <w:pPr>
        <w:rPr>
          <w:b/>
          <w:sz w:val="24"/>
          <w:szCs w:val="24"/>
        </w:rPr>
      </w:pPr>
    </w:p>
    <w:p w14:paraId="3FE73FEB" w14:textId="77777777" w:rsidR="00710E6A" w:rsidRDefault="00710E6A">
      <w:pPr>
        <w:rPr>
          <w:b/>
          <w:sz w:val="24"/>
          <w:szCs w:val="24"/>
        </w:rPr>
      </w:pPr>
    </w:p>
    <w:p w14:paraId="258BE53B" w14:textId="77777777" w:rsidR="00710E6A" w:rsidRDefault="00367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Key:</w:t>
      </w:r>
    </w:p>
    <w:p w14:paraId="02E5BE29" w14:textId="77777777" w:rsidR="00710E6A" w:rsidRDefault="003678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Customer: Can I </w:t>
      </w:r>
      <w:r>
        <w:rPr>
          <w:b/>
          <w:color w:val="FF0000"/>
          <w:sz w:val="24"/>
          <w:szCs w:val="24"/>
        </w:rPr>
        <w:t>ask</w:t>
      </w:r>
      <w:r>
        <w:rPr>
          <w:b/>
          <w:sz w:val="24"/>
          <w:szCs w:val="24"/>
        </w:rPr>
        <w:t xml:space="preserve"> you something Sir? </w:t>
      </w:r>
    </w:p>
    <w:p w14:paraId="42BCE770" w14:textId="77777777" w:rsidR="00710E6A" w:rsidRDefault="00367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Shop assistant: Of course! How can I</w:t>
      </w:r>
      <w:r>
        <w:rPr>
          <w:b/>
          <w:color w:val="FF0000"/>
          <w:sz w:val="24"/>
          <w:szCs w:val="24"/>
        </w:rPr>
        <w:t xml:space="preserve"> help </w:t>
      </w:r>
      <w:r>
        <w:rPr>
          <w:b/>
          <w:sz w:val="24"/>
          <w:szCs w:val="24"/>
        </w:rPr>
        <w:t>you?</w:t>
      </w:r>
    </w:p>
    <w:p w14:paraId="64078489" w14:textId="77777777" w:rsidR="00710E6A" w:rsidRDefault="00367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  Where can I</w:t>
      </w:r>
      <w:r>
        <w:rPr>
          <w:b/>
          <w:color w:val="FF0000"/>
          <w:sz w:val="24"/>
          <w:szCs w:val="24"/>
        </w:rPr>
        <w:t xml:space="preserve"> find </w:t>
      </w:r>
      <w:r>
        <w:rPr>
          <w:b/>
          <w:sz w:val="24"/>
          <w:szCs w:val="24"/>
        </w:rPr>
        <w:t>chocolates?</w:t>
      </w:r>
    </w:p>
    <w:p w14:paraId="0F746C3D" w14:textId="77777777" w:rsidR="00710E6A" w:rsidRDefault="003678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Shop assistant: Straight ahead, on your </w:t>
      </w:r>
      <w:r>
        <w:rPr>
          <w:b/>
          <w:color w:val="FF0000"/>
          <w:sz w:val="24"/>
          <w:szCs w:val="24"/>
        </w:rPr>
        <w:t>left.</w:t>
      </w:r>
    </w:p>
    <w:p w14:paraId="00692C4B" w14:textId="77777777" w:rsidR="00710E6A" w:rsidRDefault="003678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Customer: Thank you</w:t>
      </w:r>
    </w:p>
    <w:p w14:paraId="6A225FBF" w14:textId="59D3DE05" w:rsidR="00710E6A" w:rsidRDefault="003678CA" w:rsidP="008D56A8">
      <w:r>
        <w:rPr>
          <w:b/>
          <w:sz w:val="24"/>
          <w:szCs w:val="24"/>
        </w:rPr>
        <w:t xml:space="preserve">Shop assistant: You </w:t>
      </w:r>
      <w:r>
        <w:rPr>
          <w:b/>
          <w:sz w:val="24"/>
          <w:szCs w:val="24"/>
        </w:rPr>
        <w:t xml:space="preserve">are </w:t>
      </w:r>
      <w:r>
        <w:rPr>
          <w:b/>
          <w:color w:val="FF0000"/>
          <w:sz w:val="24"/>
          <w:szCs w:val="24"/>
        </w:rPr>
        <w:t>welcome</w:t>
      </w:r>
      <w:r>
        <w:rPr>
          <w:b/>
          <w:sz w:val="24"/>
          <w:szCs w:val="24"/>
        </w:rPr>
        <w:t xml:space="preserve">!   </w:t>
      </w:r>
    </w:p>
    <w:p w14:paraId="43C01F5E" w14:textId="77777777" w:rsidR="00710E6A" w:rsidRDefault="00710E6A">
      <w:pPr>
        <w:tabs>
          <w:tab w:val="left" w:pos="1703"/>
        </w:tabs>
      </w:pPr>
    </w:p>
    <w:sectPr w:rsidR="00710E6A">
      <w:headerReference w:type="default" r:id="rId18"/>
      <w:footerReference w:type="default" r:id="rId19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476DB" w14:textId="77777777" w:rsidR="00000000" w:rsidRDefault="003678CA">
      <w:pPr>
        <w:spacing w:after="0" w:line="240" w:lineRule="auto"/>
      </w:pPr>
      <w:r>
        <w:separator/>
      </w:r>
    </w:p>
  </w:endnote>
  <w:endnote w:type="continuationSeparator" w:id="0">
    <w:p w14:paraId="56D569BE" w14:textId="77777777" w:rsidR="00000000" w:rsidRDefault="0036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F06C8" w14:textId="77777777" w:rsidR="00710E6A" w:rsidRDefault="00367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g">
          <w:drawing>
            <wp:inline distT="0" distB="0" distL="0" distR="0" wp14:anchorId="29E3C61B" wp14:editId="2233B228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A8BE4A9" w14:textId="77777777" w:rsidR="00710E6A" w:rsidRDefault="00710E6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0" distT="0" distL="0" distR="0">
              <wp:extent cx="5495925" cy="73659"/>
              <wp:effectExtent b="0" l="0" r="0" t="0"/>
              <wp:docPr descr="Light horizontal" id="197" name="image12.png"/>
              <a:graphic>
                <a:graphicData uri="http://schemas.openxmlformats.org/drawingml/2006/picture">
                  <pic:pic>
                    <pic:nvPicPr>
                      <pic:cNvPr descr="Light horizontal"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73659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68042210" w14:textId="77777777" w:rsidR="00710E6A" w:rsidRDefault="003678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019B9FF3" w14:textId="77777777" w:rsidR="00710E6A" w:rsidRDefault="00710E6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85BFC7" w14:textId="77777777" w:rsidR="00000000" w:rsidRDefault="003678CA">
      <w:pPr>
        <w:spacing w:after="0" w:line="240" w:lineRule="auto"/>
      </w:pPr>
      <w:r>
        <w:separator/>
      </w:r>
    </w:p>
  </w:footnote>
  <w:footnote w:type="continuationSeparator" w:id="0">
    <w:p w14:paraId="201A9D49" w14:textId="77777777" w:rsidR="00000000" w:rsidRDefault="0036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AF93E" w14:textId="77777777" w:rsidR="00710E6A" w:rsidRDefault="003678C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BF1105B" wp14:editId="6A0D683F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27DDA8" w14:textId="77777777" w:rsidR="00710E6A" w:rsidRDefault="00710E6A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3765DC5" w14:textId="77777777" w:rsidR="00710E6A" w:rsidRDefault="00710E6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D20D67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881460" w14:textId="77777777" w:rsidR="00710E6A" w:rsidRDefault="00710E6A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416ADD4E" w14:textId="77777777" w:rsidR="00710E6A" w:rsidRDefault="00710E6A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AD54AAD" w14:textId="77777777" w:rsidR="00710E6A" w:rsidRDefault="00710E6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b="0" l="0" r="0" t="0"/>
              <wp:wrapNone/>
              <wp:docPr id="194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F651606" wp14:editId="040AB58E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A387D6A" w14:textId="77777777" w:rsidR="00710E6A" w:rsidRDefault="003678CA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743026B1" w14:textId="77777777" w:rsidR="00710E6A" w:rsidRDefault="00710E6A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E6A"/>
    <w:rsid w:val="003678CA"/>
    <w:rsid w:val="00710E6A"/>
    <w:rsid w:val="008D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5B6CA"/>
  <w15:docId w15:val="{4ADA98B9-ED1B-4AC2-9107-D80F783C3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1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15.png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1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9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60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2uAxf4HhT5dJWls7CA4oM7NQQ==">AMUW2mWfgcA5tluObQtNDhqfC9z+s3WFg6PXhFrItiADg9fdLXN+8faXf0UxZ0pnCSIUXQtTp4PWr8NJxO8eAnYB+JgaQ+UR6cXtDBdxLD5ulNpp9Kp2kkVmfzz81Ogc3P6ypPwTcS/o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3</cp:revision>
  <dcterms:created xsi:type="dcterms:W3CDTF">2020-02-22T19:41:00Z</dcterms:created>
  <dcterms:modified xsi:type="dcterms:W3CDTF">2021-04-01T11:45:00Z</dcterms:modified>
</cp:coreProperties>
</file>