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4" w:after="0"/>
        <w:ind w:left="820" w:right="0" w:hanging="361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15831040" from="258.350006pt,-47.164879pt" to="393.100012pt,-47.164879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0528" from="403.679993pt,-47.164879pt" to="538.429999pt,-47.164879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78.8479pt;width:32.3pt;height:24.4pt;mso-position-horizontal-relative:page;mso-position-vertical-relative:paragraph;z-index:-15830016" coordorigin="822,-1577" coordsize="646,488">
            <v:shape style="position:absolute;left:822;top:-1577;width:496;height:488" type="#_x0000_t75" stroked="false">
              <v:imagedata r:id="rId7" o:title=""/>
            </v:shape>
            <v:shape style="position:absolute;left:1265;top:-1310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79.893898pt;width:33.3pt;height:23.25pt;mso-position-horizontal-relative:page;mso-position-vertical-relative:paragraph;z-index:-15829504" coordorigin="1682,-1598" coordsize="666,465">
            <v:shape style="position:absolute;left:1682;top:-1598;width:486;height:465" type="#_x0000_t75" stroked="false">
              <v:imagedata r:id="rId9" o:title=""/>
            </v:shape>
            <v:shape style="position:absolute;left:2145;top:-133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78.449898pt;width:29.75pt;height:21.05pt;mso-position-horizontal-relative:page;mso-position-vertical-relative:paragraph;z-index:-15828992" coordorigin="2613,-1569" coordsize="595,421">
            <v:shape style="position:absolute;left:2613;top:-1569;width:405;height:415" type="#_x0000_t75" stroked="false">
              <v:imagedata r:id="rId11" o:title=""/>
            </v:shape>
            <v:shape style="position:absolute;left:3005;top:-133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79.3899pt;width:39pt;height:21.95pt;mso-position-horizontal-relative:page;mso-position-vertical-relative:paragraph;z-index:-15828480" coordorigin="3388,-1588" coordsize="780,439">
            <v:shape style="position:absolute;left:3388;top:-1588;width:566;height:425" type="#_x0000_t75" stroked="false">
              <v:imagedata r:id="rId12" o:title=""/>
            </v:shape>
            <v:shape style="position:absolute;left:3965;top:-133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78.490898pt;width:37.9pt;height:21.25pt;mso-position-horizontal-relative:page;mso-position-vertical-relative:paragraph;z-index:-15827968" coordorigin="4270,-1570" coordsize="758,425">
            <v:shape style="position:absolute;left:4270;top:-1570;width:549;height:425" type="#_x0000_t75" stroked="false">
              <v:imagedata r:id="rId13" o:title=""/>
            </v:shape>
            <v:shape style="position:absolute;left:4825;top:-1330;width:202;height:181" type="#_x0000_t75" stroked="false">
              <v:imagedata r:id="rId10" o:title=""/>
            </v:shape>
            <w10:wrap type="none"/>
          </v:group>
        </w:pict>
      </w:r>
      <w:r>
        <w:rPr>
          <w:b/>
          <w:sz w:val="28"/>
        </w:rPr>
        <w:t>Match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favourite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colour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toy.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5"/>
        <w:gridCol w:w="4802"/>
      </w:tblGrid>
      <w:tr>
        <w:trPr>
          <w:trHeight w:val="307" w:hRule="atLeast"/>
        </w:trPr>
        <w:tc>
          <w:tcPr>
            <w:tcW w:w="4305" w:type="dxa"/>
          </w:tcPr>
          <w:p>
            <w:pPr>
              <w:pStyle w:val="TableParagraph"/>
              <w:tabs>
                <w:tab w:pos="1042" w:val="left" w:leader="none"/>
              </w:tabs>
              <w:spacing w:line="262" w:lineRule="exact"/>
              <w:ind w:left="460"/>
              <w:rPr>
                <w:sz w:val="24"/>
              </w:rPr>
            </w:pPr>
            <w:r>
              <w:rPr>
                <w:spacing w:val="-2"/>
                <w:sz w:val="24"/>
              </w:rPr>
              <w:t>Red</w:t>
              <w:tab/>
            </w:r>
            <w:r>
              <w:rPr>
                <w:sz w:val="24"/>
              </w:rPr>
              <w:drawing>
                <wp:inline distT="0" distB="0" distL="0" distR="0">
                  <wp:extent cx="123825" cy="124763"/>
                  <wp:effectExtent l="0" t="0" r="0" b="0"/>
                  <wp:docPr id="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</w:p>
        </w:tc>
        <w:tc>
          <w:tcPr>
            <w:tcW w:w="4802" w:type="dxa"/>
          </w:tcPr>
          <w:p>
            <w:pPr>
              <w:pStyle w:val="TableParagraph"/>
              <w:spacing w:line="262" w:lineRule="exact"/>
              <w:ind w:left="3067"/>
              <w:rPr>
                <w:sz w:val="24"/>
              </w:rPr>
            </w:pPr>
            <w:r>
              <w:rPr/>
              <w:drawing>
                <wp:inline distT="0" distB="0" distL="0" distR="0">
                  <wp:extent cx="123825" cy="124763"/>
                  <wp:effectExtent l="0" t="0" r="0" b="0"/>
                  <wp:docPr id="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sz w:val="24"/>
              </w:rPr>
              <w:t>Plane</w:t>
            </w:r>
          </w:p>
        </w:tc>
      </w:tr>
      <w:tr>
        <w:trPr>
          <w:trHeight w:val="382" w:hRule="atLeast"/>
        </w:trPr>
        <w:tc>
          <w:tcPr>
            <w:tcW w:w="4305" w:type="dxa"/>
          </w:tcPr>
          <w:p>
            <w:pPr>
              <w:pStyle w:val="TableParagraph"/>
              <w:spacing w:before="32"/>
              <w:ind w:left="455"/>
              <w:rPr>
                <w:sz w:val="24"/>
              </w:rPr>
            </w:pPr>
            <w:r>
              <w:rPr>
                <w:spacing w:val="-1"/>
                <w:sz w:val="24"/>
              </w:rPr>
              <w:t>Pink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5"/>
                <w:sz w:val="24"/>
              </w:rPr>
              <w:drawing>
                <wp:inline distT="0" distB="0" distL="0" distR="0">
                  <wp:extent cx="123825" cy="133350"/>
                  <wp:effectExtent l="0" t="0" r="0" b="0"/>
                  <wp:docPr id="9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4"/>
              </w:rPr>
            </w:r>
          </w:p>
        </w:tc>
        <w:tc>
          <w:tcPr>
            <w:tcW w:w="4802" w:type="dxa"/>
          </w:tcPr>
          <w:p>
            <w:pPr>
              <w:pStyle w:val="TableParagraph"/>
              <w:spacing w:before="32"/>
              <w:rPr>
                <w:sz w:val="24"/>
              </w:rPr>
            </w:pPr>
            <w:r>
              <w:rPr/>
              <w:drawing>
                <wp:inline distT="0" distB="0" distL="0" distR="0">
                  <wp:extent cx="123825" cy="133350"/>
                  <wp:effectExtent l="0" t="0" r="0" b="0"/>
                  <wp:docPr id="1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4"/>
              </w:rPr>
              <w:t>Teddy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bear</w:t>
            </w:r>
          </w:p>
        </w:tc>
      </w:tr>
      <w:tr>
        <w:trPr>
          <w:trHeight w:val="394" w:hRule="atLeast"/>
        </w:trPr>
        <w:tc>
          <w:tcPr>
            <w:tcW w:w="4305" w:type="dxa"/>
          </w:tcPr>
          <w:p>
            <w:pPr>
              <w:pStyle w:val="TableParagraph"/>
              <w:spacing w:before="44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Green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drawing>
                <wp:inline distT="0" distB="0" distL="0" distR="0">
                  <wp:extent cx="123825" cy="133350"/>
                  <wp:effectExtent l="0" t="0" r="0" b="0"/>
                  <wp:docPr id="1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4"/>
              </w:rPr>
            </w:r>
          </w:p>
        </w:tc>
        <w:tc>
          <w:tcPr>
            <w:tcW w:w="4802" w:type="dxa"/>
          </w:tcPr>
          <w:p>
            <w:pPr>
              <w:pStyle w:val="TableParagraph"/>
              <w:spacing w:before="44"/>
              <w:rPr>
                <w:sz w:val="24"/>
              </w:rPr>
            </w:pPr>
            <w:r>
              <w:rPr/>
              <w:drawing>
                <wp:inline distT="0" distB="0" distL="0" distR="0">
                  <wp:extent cx="123825" cy="133350"/>
                  <wp:effectExtent l="0" t="0" r="0" b="0"/>
                  <wp:docPr id="1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4"/>
              </w:rPr>
              <w:t>Ball</w:t>
            </w:r>
          </w:p>
        </w:tc>
      </w:tr>
      <w:tr>
        <w:trPr>
          <w:trHeight w:val="391" w:hRule="atLeast"/>
        </w:trPr>
        <w:tc>
          <w:tcPr>
            <w:tcW w:w="4305" w:type="dxa"/>
          </w:tcPr>
          <w:p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pacing w:val="-1"/>
                <w:sz w:val="24"/>
              </w:rPr>
              <w:t>Yellow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drawing>
                <wp:inline distT="0" distB="0" distL="0" distR="0">
                  <wp:extent cx="123825" cy="133350"/>
                  <wp:effectExtent l="0" t="0" r="0" b="0"/>
                  <wp:docPr id="1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sz w:val="24"/>
              </w:rPr>
            </w:r>
          </w:p>
        </w:tc>
        <w:tc>
          <w:tcPr>
            <w:tcW w:w="4802" w:type="dxa"/>
          </w:tcPr>
          <w:p>
            <w:pPr>
              <w:pStyle w:val="TableParagraph"/>
              <w:spacing w:before="44"/>
              <w:rPr>
                <w:sz w:val="24"/>
              </w:rPr>
            </w:pPr>
            <w:r>
              <w:rPr/>
              <w:drawing>
                <wp:inline distT="0" distB="0" distL="0" distR="0">
                  <wp:extent cx="123825" cy="133350"/>
                  <wp:effectExtent l="0" t="0" r="0" b="0"/>
                  <wp:docPr id="1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4"/>
              </w:rPr>
              <w:t>Doll</w:t>
            </w:r>
          </w:p>
        </w:tc>
      </w:tr>
      <w:tr>
        <w:trPr>
          <w:trHeight w:val="388" w:hRule="atLeast"/>
        </w:trPr>
        <w:tc>
          <w:tcPr>
            <w:tcW w:w="4305" w:type="dxa"/>
          </w:tcPr>
          <w:p>
            <w:pPr>
              <w:pStyle w:val="TableParagraph"/>
              <w:spacing w:before="42"/>
              <w:ind w:left="240"/>
              <w:rPr>
                <w:sz w:val="24"/>
              </w:rPr>
            </w:pPr>
            <w:r>
              <w:rPr>
                <w:spacing w:val="-1"/>
                <w:sz w:val="24"/>
              </w:rPr>
              <w:t>Brown</w:t>
            </w:r>
            <w:r>
              <w:rPr>
                <w:sz w:val="24"/>
              </w:rPr>
              <w:t> </w:t>
            </w:r>
            <w:r>
              <w:rPr>
                <w:spacing w:val="-5"/>
                <w:sz w:val="24"/>
              </w:rPr>
              <w:drawing>
                <wp:inline distT="0" distB="0" distL="0" distR="0">
                  <wp:extent cx="123825" cy="133350"/>
                  <wp:effectExtent l="0" t="0" r="0" b="0"/>
                  <wp:docPr id="2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4"/>
              </w:rPr>
            </w:r>
          </w:p>
        </w:tc>
        <w:tc>
          <w:tcPr>
            <w:tcW w:w="4802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/>
              <w:drawing>
                <wp:inline distT="0" distB="0" distL="0" distR="0">
                  <wp:extent cx="123825" cy="133350"/>
                  <wp:effectExtent l="0" t="0" r="0" b="0"/>
                  <wp:docPr id="2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4"/>
              </w:rPr>
              <w:t>Train</w:t>
            </w:r>
          </w:p>
        </w:tc>
      </w:tr>
      <w:tr>
        <w:trPr>
          <w:trHeight w:val="386" w:hRule="atLeast"/>
        </w:trPr>
        <w:tc>
          <w:tcPr>
            <w:tcW w:w="4305" w:type="dxa"/>
          </w:tcPr>
          <w:p>
            <w:pPr>
              <w:pStyle w:val="TableParagraph"/>
              <w:spacing w:before="39"/>
              <w:ind w:left="475"/>
              <w:rPr>
                <w:sz w:val="24"/>
              </w:rPr>
            </w:pPr>
            <w:r>
              <w:rPr>
                <w:spacing w:val="-1"/>
                <w:sz w:val="24"/>
              </w:rPr>
              <w:t>Blue</w:t>
            </w:r>
            <w:r>
              <w:rPr>
                <w:spacing w:val="49"/>
                <w:sz w:val="24"/>
              </w:rPr>
              <w:t> </w:t>
            </w:r>
            <w:r>
              <w:rPr>
                <w:spacing w:val="-7"/>
                <w:sz w:val="24"/>
              </w:rPr>
              <w:drawing>
                <wp:inline distT="0" distB="0" distL="0" distR="0">
                  <wp:extent cx="123825" cy="133350"/>
                  <wp:effectExtent l="0" t="0" r="0" b="0"/>
                  <wp:docPr id="2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sz w:val="24"/>
              </w:rPr>
            </w:r>
          </w:p>
        </w:tc>
        <w:tc>
          <w:tcPr>
            <w:tcW w:w="4802" w:type="dxa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/>
              <w:drawing>
                <wp:inline distT="0" distB="0" distL="0" distR="0">
                  <wp:extent cx="123825" cy="133350"/>
                  <wp:effectExtent l="0" t="0" r="0" b="0"/>
                  <wp:docPr id="2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4"/>
              </w:rPr>
              <w:t>Kite</w:t>
            </w:r>
          </w:p>
        </w:tc>
      </w:tr>
      <w:tr>
        <w:trPr>
          <w:trHeight w:val="381" w:hRule="atLeast"/>
        </w:trPr>
        <w:tc>
          <w:tcPr>
            <w:tcW w:w="4305" w:type="dxa"/>
          </w:tcPr>
          <w:p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Purple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drawing>
                <wp:inline distT="0" distB="0" distL="0" distR="0">
                  <wp:extent cx="123825" cy="133350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4"/>
              </w:rPr>
            </w:r>
          </w:p>
        </w:tc>
        <w:tc>
          <w:tcPr>
            <w:tcW w:w="4802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/>
              <w:drawing>
                <wp:inline distT="0" distB="0" distL="0" distR="0">
                  <wp:extent cx="123825" cy="133350"/>
                  <wp:effectExtent l="0" t="0" r="0" b="0"/>
                  <wp:docPr id="31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4"/>
              </w:rPr>
              <w:t>Car</w:t>
            </w:r>
          </w:p>
        </w:tc>
      </w:tr>
      <w:tr>
        <w:trPr>
          <w:trHeight w:val="320" w:hRule="atLeast"/>
        </w:trPr>
        <w:tc>
          <w:tcPr>
            <w:tcW w:w="4305" w:type="dxa"/>
          </w:tcPr>
          <w:p>
            <w:pPr>
              <w:pStyle w:val="TableParagraph"/>
              <w:tabs>
                <w:tab w:pos="1015" w:val="left" w:leader="none"/>
              </w:tabs>
              <w:spacing w:line="268" w:lineRule="exact" w:before="32"/>
              <w:ind w:left="295"/>
              <w:rPr>
                <w:sz w:val="24"/>
              </w:rPr>
            </w:pPr>
            <w:r>
              <w:rPr>
                <w:spacing w:val="-1"/>
                <w:sz w:val="24"/>
              </w:rPr>
              <w:t>Black</w:t>
              <w:tab/>
            </w:r>
            <w:r>
              <w:rPr>
                <w:sz w:val="24"/>
              </w:rPr>
              <w:drawing>
                <wp:inline distT="0" distB="0" distL="0" distR="0">
                  <wp:extent cx="123825" cy="133350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</w:p>
        </w:tc>
        <w:tc>
          <w:tcPr>
            <w:tcW w:w="4802" w:type="dxa"/>
          </w:tcPr>
          <w:p>
            <w:pPr>
              <w:pStyle w:val="TableParagraph"/>
              <w:spacing w:line="268" w:lineRule="exact" w:before="32"/>
              <w:rPr>
                <w:sz w:val="24"/>
              </w:rPr>
            </w:pPr>
            <w:r>
              <w:rPr/>
              <w:drawing>
                <wp:inline distT="0" distB="0" distL="0" distR="0">
                  <wp:extent cx="123825" cy="133350"/>
                  <wp:effectExtent l="0" t="0" r="0" b="0"/>
                  <wp:docPr id="3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24"/>
              </w:rPr>
              <w:t>Blocks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3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Colour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them following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previous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exercise.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542170</wp:posOffset>
            </wp:positionH>
            <wp:positionV relativeFrom="paragraph">
              <wp:posOffset>129450</wp:posOffset>
            </wp:positionV>
            <wp:extent cx="5386018" cy="1082802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018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04.00293pt;width:381.45pt;height:106.9pt;mso-position-horizontal-relative:page;mso-position-vertical-relative:paragraph;z-index:-15728128;mso-wrap-distance-left:0;mso-wrap-distance-right:0" coordorigin="720,2080" coordsize="7629,2138">
            <v:shape style="position:absolute;left:720;top:2080;width:1592;height:2138" type="#_x0000_t75" stroked="false">
              <v:imagedata r:id="rId24" o:title=""/>
            </v:shape>
            <v:shape style="position:absolute;left:2312;top:2712;width:1755;height:1506" type="#_x0000_t75" stroked="false">
              <v:imagedata r:id="rId25" o:title=""/>
            </v:shape>
            <v:shape style="position:absolute;left:4067;top:2674;width:2895;height:1544" type="#_x0000_t75" stroked="false">
              <v:imagedata r:id="rId26" o:title=""/>
            </v:shape>
            <v:shape style="position:absolute;left:6962;top:2219;width:1387;height:1999" type="#_x0000_t75" stroked="false">
              <v:imagedata r:id="rId27" o:title=""/>
            </v:shape>
            <w10:wrap type="topAndBottom"/>
          </v:group>
        </w:pic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3805" w:right="368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05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2021-12-07T12:34:43Z</dcterms:created>
  <dcterms:modified xsi:type="dcterms:W3CDTF">2021-12-07T12:34:43Z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