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BB55" w14:textId="77777777" w:rsidR="002617FF" w:rsidRDefault="00261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617FF" w14:paraId="0D81635C" w14:textId="77777777">
        <w:tc>
          <w:tcPr>
            <w:tcW w:w="2263" w:type="dxa"/>
            <w:shd w:val="clear" w:color="auto" w:fill="BDD7EE"/>
          </w:tcPr>
          <w:p w14:paraId="39549CE0" w14:textId="77777777" w:rsidR="002617FF" w:rsidRDefault="008900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Weather</w:t>
            </w:r>
          </w:p>
        </w:tc>
        <w:tc>
          <w:tcPr>
            <w:tcW w:w="6521" w:type="dxa"/>
            <w:shd w:val="clear" w:color="auto" w:fill="BDD7EE"/>
          </w:tcPr>
          <w:p w14:paraId="7E13048E" w14:textId="5B3F3968" w:rsidR="002617FF" w:rsidRDefault="008900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 w:rsidR="008E5FB8">
              <w:rPr>
                <w:b/>
                <w:color w:val="232322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BDD7EE"/>
          </w:tcPr>
          <w:p w14:paraId="3AA2AADB" w14:textId="77777777" w:rsidR="002617FF" w:rsidRDefault="008900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2617FF" w14:paraId="6276529C" w14:textId="77777777">
        <w:tc>
          <w:tcPr>
            <w:tcW w:w="10206" w:type="dxa"/>
            <w:gridSpan w:val="3"/>
          </w:tcPr>
          <w:p w14:paraId="37CD850F" w14:textId="77777777" w:rsidR="002617FF" w:rsidRDefault="008900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0F0942E1" w14:textId="77777777" w:rsidR="008E5FB8" w:rsidRDefault="008E5FB8" w:rsidP="008E5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  SCALES                                         </w:t>
      </w:r>
      <w:proofErr w:type="gramStart"/>
      <w:r>
        <w:rPr>
          <w:b/>
          <w:sz w:val="24"/>
          <w:szCs w:val="24"/>
        </w:rPr>
        <w:t>Global  Achievement</w:t>
      </w:r>
      <w:proofErr w:type="gramEnd"/>
    </w:p>
    <w:p w14:paraId="71576BBB" w14:textId="77777777" w:rsidR="008E5FB8" w:rsidRDefault="008E5FB8" w:rsidP="008E5FB8">
      <w:pPr>
        <w:rPr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2611"/>
        <w:gridCol w:w="2559"/>
      </w:tblGrid>
      <w:tr w:rsidR="008E5FB8" w14:paraId="6BB6AC97" w14:textId="77777777" w:rsidTr="008E5FB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D567" w14:textId="77777777" w:rsidR="008E5FB8" w:rsidRDefault="008E5F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MARKING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9C9E" w14:textId="77777777" w:rsidR="008E5FB8" w:rsidRDefault="008E5F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CRITERIA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4F2F" w14:textId="77777777" w:rsidR="008E5FB8" w:rsidRDefault="008E5F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COMMENTS</w:t>
            </w:r>
          </w:p>
        </w:tc>
      </w:tr>
      <w:tr w:rsidR="008E5FB8" w14:paraId="00C066AD" w14:textId="77777777" w:rsidTr="008E5FB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1A0F" w14:textId="255DC1E3" w:rsidR="008E5FB8" w:rsidRDefault="008E5FB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56BE42" wp14:editId="6CAC3442">
                  <wp:extent cx="1924050" cy="129540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9F5F" w14:textId="77777777" w:rsidR="008E5FB8" w:rsidRDefault="008E5FB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Student produces 2 correct answers – no hesitation- clear sounds – generally correct vocabulary/grammar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C4E5" w14:textId="77777777" w:rsidR="008E5FB8" w:rsidRDefault="008E5FB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CONGRATULATIONS</w:t>
            </w:r>
          </w:p>
        </w:tc>
      </w:tr>
      <w:tr w:rsidR="008E5FB8" w14:paraId="6E7177E5" w14:textId="77777777" w:rsidTr="008E5FB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BA62" w14:textId="137BE4A7" w:rsidR="008E5FB8" w:rsidRDefault="008E5FB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CDBFC5" wp14:editId="5A15DAE8">
                  <wp:extent cx="1628775" cy="1247775"/>
                  <wp:effectExtent l="0" t="0" r="9525" b="952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4300" w14:textId="77777777" w:rsidR="008E5FB8" w:rsidRDefault="008E5FB8">
            <w:pPr>
              <w:rPr>
                <w:b/>
                <w:color w:val="00B050"/>
                <w:sz w:val="24"/>
                <w:szCs w:val="24"/>
              </w:rPr>
            </w:pPr>
            <w:proofErr w:type="gramStart"/>
            <w:r>
              <w:rPr>
                <w:b/>
                <w:color w:val="00B050"/>
                <w:sz w:val="24"/>
                <w:szCs w:val="24"/>
              </w:rPr>
              <w:t>Student  produces</w:t>
            </w:r>
            <w:proofErr w:type="gramEnd"/>
            <w:r>
              <w:rPr>
                <w:b/>
                <w:color w:val="00B050"/>
                <w:sz w:val="24"/>
                <w:szCs w:val="24"/>
              </w:rPr>
              <w:t xml:space="preserve"> at least one correct answer- some hesitation-</w:t>
            </w:r>
            <w:r>
              <w:rPr>
                <w:color w:val="00B050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generally correct vocabulary/grammar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570E" w14:textId="77777777" w:rsidR="008E5FB8" w:rsidRDefault="008E5FB8">
            <w:pPr>
              <w:rPr>
                <w:b/>
                <w:color w:val="00B050"/>
                <w:sz w:val="24"/>
                <w:szCs w:val="24"/>
              </w:rPr>
            </w:pPr>
            <w:proofErr w:type="gramStart"/>
            <w:r>
              <w:rPr>
                <w:b/>
                <w:color w:val="00B050"/>
                <w:sz w:val="24"/>
                <w:szCs w:val="24"/>
              </w:rPr>
              <w:t>VERY  GOOD</w:t>
            </w:r>
            <w:proofErr w:type="gramEnd"/>
          </w:p>
        </w:tc>
      </w:tr>
      <w:tr w:rsidR="008E5FB8" w14:paraId="4A8C31B3" w14:textId="77777777" w:rsidTr="008E5FB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74CB" w14:textId="2F70146F" w:rsidR="008E5FB8" w:rsidRDefault="008E5FB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42C196" wp14:editId="352389F4">
                  <wp:extent cx="1781175" cy="1143000"/>
                  <wp:effectExtent l="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591A" w14:textId="77777777" w:rsidR="008E5FB8" w:rsidRDefault="008E5FB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Cannot produce a correct answer- almost unintelligible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0D9F" w14:textId="77777777" w:rsidR="008E5FB8" w:rsidRDefault="008E5FB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WHY?</w:t>
            </w:r>
          </w:p>
        </w:tc>
      </w:tr>
    </w:tbl>
    <w:p w14:paraId="7686DDFB" w14:textId="77777777" w:rsidR="008E5FB8" w:rsidRDefault="008E5FB8" w:rsidP="008E5FB8">
      <w:pPr>
        <w:rPr>
          <w:b/>
          <w:sz w:val="24"/>
          <w:szCs w:val="24"/>
        </w:rPr>
      </w:pPr>
    </w:p>
    <w:p w14:paraId="2EFED5E7" w14:textId="77777777" w:rsidR="008E5FB8" w:rsidRDefault="008E5FB8" w:rsidP="008E5FB8">
      <w:pPr>
        <w:rPr>
          <w:b/>
          <w:sz w:val="24"/>
          <w:szCs w:val="24"/>
        </w:rPr>
      </w:pPr>
      <w:bookmarkStart w:id="1" w:name="_heading=h.bfdybfmczlzw"/>
      <w:bookmarkEnd w:id="1"/>
    </w:p>
    <w:p w14:paraId="0160D22B" w14:textId="77777777" w:rsidR="008E5FB8" w:rsidRDefault="008E5FB8" w:rsidP="008E5FB8">
      <w:pPr>
        <w:rPr>
          <w:b/>
          <w:sz w:val="24"/>
          <w:szCs w:val="24"/>
        </w:rPr>
      </w:pPr>
      <w:bookmarkStart w:id="2" w:name="_heading=h.7ngygaq7wmfs"/>
      <w:bookmarkEnd w:id="2"/>
    </w:p>
    <w:p w14:paraId="7A6B6787" w14:textId="77777777" w:rsidR="008E5FB8" w:rsidRDefault="008E5FB8" w:rsidP="008E5FB8">
      <w:pPr>
        <w:rPr>
          <w:b/>
          <w:sz w:val="24"/>
          <w:szCs w:val="24"/>
        </w:rPr>
      </w:pPr>
      <w:bookmarkStart w:id="3" w:name="_heading=h.xevd2bsc1ld"/>
      <w:bookmarkEnd w:id="3"/>
      <w:r>
        <w:rPr>
          <w:b/>
          <w:sz w:val="24"/>
          <w:szCs w:val="24"/>
        </w:rPr>
        <w:t>EXAMINER’S COMMENTS: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8E5FB8" w14:paraId="24138129" w14:textId="77777777" w:rsidTr="008E5FB8">
        <w:trPr>
          <w:trHeight w:val="1320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90D2" w14:textId="77777777" w:rsidR="008E5FB8" w:rsidRDefault="008E5FB8">
            <w:pPr>
              <w:rPr>
                <w:b/>
                <w:sz w:val="24"/>
                <w:szCs w:val="24"/>
              </w:rPr>
            </w:pPr>
          </w:p>
        </w:tc>
      </w:tr>
    </w:tbl>
    <w:p w14:paraId="1B4ED691" w14:textId="77777777" w:rsidR="008E5FB8" w:rsidRDefault="008E5FB8" w:rsidP="008E5FB8">
      <w:pPr>
        <w:rPr>
          <w:rFonts w:cs="Calibri"/>
          <w:b/>
          <w:sz w:val="24"/>
          <w:szCs w:val="24"/>
        </w:rPr>
      </w:pPr>
    </w:p>
    <w:p w14:paraId="704C136B" w14:textId="77777777" w:rsidR="002617FF" w:rsidRDefault="002617F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="Calibri"/>
          <w:color w:val="000000"/>
        </w:rPr>
      </w:pPr>
    </w:p>
    <w:sectPr w:rsidR="002617FF">
      <w:headerReference w:type="default" r:id="rId10"/>
      <w:footerReference w:type="default" r:id="rId1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C0E49" w14:textId="77777777" w:rsidR="00890064" w:rsidRDefault="00890064">
      <w:pPr>
        <w:spacing w:after="0" w:line="240" w:lineRule="auto"/>
      </w:pPr>
      <w:r>
        <w:separator/>
      </w:r>
    </w:p>
  </w:endnote>
  <w:endnote w:type="continuationSeparator" w:id="0">
    <w:p w14:paraId="4FB23B5A" w14:textId="77777777" w:rsidR="00890064" w:rsidRDefault="008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70F7" w14:textId="77777777" w:rsidR="002617FF" w:rsidRDefault="00890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4C87FD0D" wp14:editId="1803B6C3">
              <wp:extent cx="5476875" cy="54610"/>
              <wp:effectExtent l="0" t="0" r="0" b="0"/>
              <wp:docPr id="169" name="Διάγραμμα ροής: Απόφαση 169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A84398" w14:textId="77777777" w:rsidR="002617FF" w:rsidRDefault="002617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87FD0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Διάγραμμα ροής: Απόφαση 169" o:sp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" stroked="f">
              <v:textbox inset="2.53958mm,2.53958mm,2.53958mm,2.53958mm">
                <w:txbxContent>
                  <w:p w14:paraId="62A84398" w14:textId="77777777" w:rsidR="002617FF" w:rsidRDefault="002617F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3FD65C9" w14:textId="77777777" w:rsidR="002617FF" w:rsidRDefault="00890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B369061" w14:textId="77777777" w:rsidR="002617FF" w:rsidRDefault="00261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1DFF" w14:textId="77777777" w:rsidR="00890064" w:rsidRDefault="00890064">
      <w:pPr>
        <w:spacing w:after="0" w:line="240" w:lineRule="auto"/>
      </w:pPr>
      <w:r>
        <w:separator/>
      </w:r>
    </w:p>
  </w:footnote>
  <w:footnote w:type="continuationSeparator" w:id="0">
    <w:p w14:paraId="32E2824B" w14:textId="77777777" w:rsidR="00890064" w:rsidRDefault="0089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D525" w14:textId="77777777" w:rsidR="002617FF" w:rsidRDefault="00890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1F1A7C5" wp14:editId="0EBE298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Ομάδα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8724EA" w14:textId="77777777" w:rsidR="002617FF" w:rsidRDefault="002617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8D4AA8" w14:textId="77777777" w:rsidR="002617FF" w:rsidRDefault="002617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4F9D2" w14:textId="77777777" w:rsidR="002617FF" w:rsidRDefault="002617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4050FE" w14:textId="77777777" w:rsidR="002617FF" w:rsidRDefault="002617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F1A7C5" id="Ομάδα 168" o:sp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8724EA" w14:textId="77777777" w:rsidR="002617FF" w:rsidRDefault="002617F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4E8D4AA8" w14:textId="77777777" w:rsidR="002617FF" w:rsidRDefault="002617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64F9D2" w14:textId="77777777" w:rsidR="002617FF" w:rsidRDefault="002617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04050FE" w14:textId="77777777" w:rsidR="002617FF" w:rsidRDefault="002617F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04AFF40" wp14:editId="482EF55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1EE021" w14:textId="77777777" w:rsidR="002617FF" w:rsidRDefault="00890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34893D36" w14:textId="77777777" w:rsidR="002617FF" w:rsidRDefault="00261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FF"/>
    <w:rsid w:val="002617FF"/>
    <w:rsid w:val="00890064"/>
    <w:rsid w:val="008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081"/>
  <w15:docId w15:val="{61742DBE-4DC0-4A16-A8C4-ECAF1F3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W3EI1zmwrQ4zO/Xhz/ISV0tJg==">AMUW2mVsk6WDL0aJpVpSpP5UlN1cnQA76lIDX7pnv6n8bDzsnymw+CEXBsVNCu7Fp+OznIb9/C8dHIQ+XKQ1U12hVN5DtjyjuP/d5BYjMSytXJdgmSAvCEnSY5Dp0OhAxb+heZWPojw5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2021-03-30T10:05:00Z</dcterms:created>
  <dcterms:modified xsi:type="dcterms:W3CDTF">2021-03-30T10:05:00Z</dcterms:modified>
</cp:coreProperties>
</file>