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DBF85" w14:textId="77777777" w:rsidR="00A75727" w:rsidRDefault="00A757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521"/>
        <w:gridCol w:w="1422"/>
      </w:tblGrid>
      <w:tr w:rsidR="00A75727" w14:paraId="4490E5FB" w14:textId="77777777">
        <w:tc>
          <w:tcPr>
            <w:tcW w:w="2263" w:type="dxa"/>
            <w:shd w:val="clear" w:color="auto" w:fill="BDD7EE"/>
          </w:tcPr>
          <w:p w14:paraId="09C9204B" w14:textId="77777777" w:rsidR="00A75727" w:rsidRDefault="007711E3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  <w:u w:val="single"/>
              </w:rPr>
              <w:t>TOPIC</w:t>
            </w:r>
            <w:r>
              <w:rPr>
                <w:b/>
                <w:color w:val="232322"/>
                <w:sz w:val="20"/>
                <w:szCs w:val="20"/>
              </w:rPr>
              <w:t>: Weather</w:t>
            </w:r>
          </w:p>
        </w:tc>
        <w:tc>
          <w:tcPr>
            <w:tcW w:w="6521" w:type="dxa"/>
            <w:shd w:val="clear" w:color="auto" w:fill="BDD7EE"/>
          </w:tcPr>
          <w:p w14:paraId="03E8A1F6" w14:textId="77777777" w:rsidR="00A75727" w:rsidRDefault="007711E3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  <w:u w:val="single"/>
              </w:rPr>
              <w:t>EXAM</w:t>
            </w:r>
            <w:r>
              <w:rPr>
                <w:b/>
                <w:color w:val="232322"/>
                <w:sz w:val="20"/>
                <w:szCs w:val="20"/>
              </w:rPr>
              <w:t>: Weather –preferences-conditions</w:t>
            </w:r>
          </w:p>
        </w:tc>
        <w:tc>
          <w:tcPr>
            <w:tcW w:w="1422" w:type="dxa"/>
            <w:shd w:val="clear" w:color="auto" w:fill="BDD7EE"/>
          </w:tcPr>
          <w:p w14:paraId="0E99FD23" w14:textId="77777777" w:rsidR="00A75727" w:rsidRDefault="007711E3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  <w:u w:val="single"/>
              </w:rPr>
              <w:t>LEVEL</w:t>
            </w:r>
            <w:r>
              <w:rPr>
                <w:b/>
                <w:color w:val="232322"/>
                <w:sz w:val="20"/>
                <w:szCs w:val="20"/>
              </w:rPr>
              <w:t>: A1</w:t>
            </w:r>
          </w:p>
        </w:tc>
      </w:tr>
      <w:tr w:rsidR="00A75727" w14:paraId="238E639B" w14:textId="77777777">
        <w:tc>
          <w:tcPr>
            <w:tcW w:w="10206" w:type="dxa"/>
            <w:gridSpan w:val="3"/>
          </w:tcPr>
          <w:p w14:paraId="05D3A5DB" w14:textId="77777777" w:rsidR="00A75727" w:rsidRDefault="007711E3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</w:tbl>
    <w:p w14:paraId="57C78C5A" w14:textId="77777777" w:rsidR="00A75727" w:rsidRDefault="00A75727">
      <w:pPr>
        <w:spacing w:after="0" w:line="240" w:lineRule="auto"/>
        <w:rPr>
          <w:b/>
        </w:rPr>
      </w:pPr>
    </w:p>
    <w:tbl>
      <w:tblPr>
        <w:tblStyle w:val="ab"/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8"/>
        <w:gridCol w:w="2323"/>
        <w:gridCol w:w="3195"/>
        <w:gridCol w:w="2792"/>
      </w:tblGrid>
      <w:tr w:rsidR="00A75727" w14:paraId="051CB805" w14:textId="77777777">
        <w:tc>
          <w:tcPr>
            <w:tcW w:w="2508" w:type="dxa"/>
            <w:shd w:val="clear" w:color="auto" w:fill="00B0F0"/>
          </w:tcPr>
          <w:p w14:paraId="1D603921" w14:textId="77777777" w:rsidR="00A75727" w:rsidRDefault="007711E3">
            <w:pPr>
              <w:rPr>
                <w:b/>
              </w:rPr>
            </w:pPr>
            <w:r>
              <w:rPr>
                <w:b/>
              </w:rPr>
              <w:t>----------------------------------</w:t>
            </w:r>
          </w:p>
        </w:tc>
        <w:tc>
          <w:tcPr>
            <w:tcW w:w="2323" w:type="dxa"/>
            <w:shd w:val="clear" w:color="auto" w:fill="FFFF00"/>
          </w:tcPr>
          <w:p w14:paraId="0F7C7810" w14:textId="77777777" w:rsidR="00A75727" w:rsidRDefault="007711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INTERACTION</w:t>
            </w:r>
          </w:p>
        </w:tc>
        <w:tc>
          <w:tcPr>
            <w:tcW w:w="3195" w:type="dxa"/>
            <w:shd w:val="clear" w:color="auto" w:fill="FFFF00"/>
          </w:tcPr>
          <w:p w14:paraId="3516C5D2" w14:textId="77777777" w:rsidR="00A75727" w:rsidRDefault="007711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VOCABULARY- GRAMMAR</w:t>
            </w:r>
          </w:p>
        </w:tc>
        <w:tc>
          <w:tcPr>
            <w:tcW w:w="2792" w:type="dxa"/>
            <w:shd w:val="clear" w:color="auto" w:fill="FFFF00"/>
          </w:tcPr>
          <w:p w14:paraId="45AFD21F" w14:textId="77777777" w:rsidR="00A75727" w:rsidRDefault="007711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PRONUNCIATION -FLUENCY</w:t>
            </w:r>
          </w:p>
        </w:tc>
      </w:tr>
      <w:tr w:rsidR="00A75727" w14:paraId="23118871" w14:textId="77777777">
        <w:tc>
          <w:tcPr>
            <w:tcW w:w="2508" w:type="dxa"/>
          </w:tcPr>
          <w:p w14:paraId="39CC599B" w14:textId="77777777" w:rsidR="00A75727" w:rsidRDefault="007711E3">
            <w:pPr>
              <w:rPr>
                <w:b/>
              </w:rPr>
            </w:pPr>
            <w:r>
              <w:rPr>
                <w:b/>
                <w:color w:val="FF0000"/>
                <w:sz w:val="24"/>
                <w:szCs w:val="24"/>
              </w:rPr>
              <w:t>Excellent :</w:t>
            </w:r>
            <w:r>
              <w:rPr>
                <w:b/>
                <w:color w:val="FF0000"/>
              </w:rPr>
              <w:t xml:space="preserve">          </w:t>
            </w:r>
            <w:r>
              <w:rPr>
                <w:b/>
              </w:rPr>
              <w:t>5 Marks</w:t>
            </w:r>
          </w:p>
          <w:p w14:paraId="6F965537" w14:textId="77777777" w:rsidR="00A75727" w:rsidRDefault="007711E3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981ECB2" wp14:editId="086258C3">
                  <wp:extent cx="937260" cy="685800"/>
                  <wp:effectExtent l="0" t="0" r="0" b="0"/>
                  <wp:docPr id="170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3" w:type="dxa"/>
          </w:tcPr>
          <w:p w14:paraId="75500AE0" w14:textId="77777777" w:rsidR="00A75727" w:rsidRDefault="007711E3">
            <w:pPr>
              <w:rPr>
                <w:b/>
              </w:rPr>
            </w:pPr>
            <w:r>
              <w:rPr>
                <w:b/>
              </w:rPr>
              <w:t>Responds appropriately to what is required.</w:t>
            </w:r>
          </w:p>
        </w:tc>
        <w:tc>
          <w:tcPr>
            <w:tcW w:w="3195" w:type="dxa"/>
          </w:tcPr>
          <w:p w14:paraId="1ABE22CC" w14:textId="77777777" w:rsidR="00A75727" w:rsidRDefault="007711E3">
            <w:pPr>
              <w:rPr>
                <w:b/>
              </w:rPr>
            </w:pPr>
            <w:r>
              <w:rPr>
                <w:b/>
              </w:rPr>
              <w:t>Responds appropriately and uses the vocabulary and grammar required</w:t>
            </w:r>
          </w:p>
        </w:tc>
        <w:tc>
          <w:tcPr>
            <w:tcW w:w="2792" w:type="dxa"/>
          </w:tcPr>
          <w:p w14:paraId="0B49A37C" w14:textId="77777777" w:rsidR="00A75727" w:rsidRDefault="007711E3">
            <w:pPr>
              <w:rPr>
                <w:b/>
              </w:rPr>
            </w:pPr>
            <w:r>
              <w:rPr>
                <w:b/>
              </w:rPr>
              <w:t>Clear sounds both on individual and word level.</w:t>
            </w:r>
          </w:p>
        </w:tc>
      </w:tr>
      <w:tr w:rsidR="00A75727" w14:paraId="0F68AEB7" w14:textId="77777777">
        <w:tc>
          <w:tcPr>
            <w:tcW w:w="2508" w:type="dxa"/>
          </w:tcPr>
          <w:p w14:paraId="72AC19F5" w14:textId="77777777" w:rsidR="00A75727" w:rsidRDefault="007711E3">
            <w:pPr>
              <w:rPr>
                <w:b/>
              </w:rPr>
            </w:pPr>
            <w:r>
              <w:rPr>
                <w:b/>
                <w:color w:val="FF0000"/>
                <w:sz w:val="24"/>
                <w:szCs w:val="24"/>
              </w:rPr>
              <w:t>Very good:</w:t>
            </w:r>
            <w:r>
              <w:rPr>
                <w:b/>
                <w:color w:val="FF0000"/>
              </w:rPr>
              <w:t xml:space="preserve">         </w:t>
            </w:r>
            <w:r>
              <w:rPr>
                <w:b/>
              </w:rPr>
              <w:t>4 Marks</w:t>
            </w:r>
          </w:p>
          <w:p w14:paraId="4F6CD413" w14:textId="77777777" w:rsidR="00A75727" w:rsidRDefault="007711E3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FF3DA20" wp14:editId="0903DAB1">
                  <wp:extent cx="975360" cy="815340"/>
                  <wp:effectExtent l="0" t="0" r="0" b="0"/>
                  <wp:docPr id="17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8153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3" w:type="dxa"/>
          </w:tcPr>
          <w:p w14:paraId="1D10B159" w14:textId="77777777" w:rsidR="00A75727" w:rsidRDefault="007711E3">
            <w:pPr>
              <w:rPr>
                <w:b/>
              </w:rPr>
            </w:pPr>
            <w:r>
              <w:rPr>
                <w:b/>
              </w:rPr>
              <w:t>Generally responds appropriately although some support may be required</w:t>
            </w:r>
          </w:p>
        </w:tc>
        <w:tc>
          <w:tcPr>
            <w:tcW w:w="3195" w:type="dxa"/>
          </w:tcPr>
          <w:p w14:paraId="24707202" w14:textId="77777777" w:rsidR="00A75727" w:rsidRDefault="007711E3">
            <w:pPr>
              <w:rPr>
                <w:b/>
              </w:rPr>
            </w:pPr>
            <w:r>
              <w:rPr>
                <w:b/>
              </w:rPr>
              <w:t>Generally responds at a word or phrase level and produces longer utterances</w:t>
            </w:r>
            <w:r>
              <w:rPr>
                <w:b/>
              </w:rPr>
              <w:tab/>
            </w:r>
          </w:p>
        </w:tc>
        <w:tc>
          <w:tcPr>
            <w:tcW w:w="2792" w:type="dxa"/>
          </w:tcPr>
          <w:p w14:paraId="08D285EE" w14:textId="77777777" w:rsidR="00A75727" w:rsidRDefault="007711E3">
            <w:pPr>
              <w:rPr>
                <w:b/>
              </w:rPr>
            </w:pPr>
            <w:r>
              <w:rPr>
                <w:b/>
              </w:rPr>
              <w:t>Generally intelligible although some sounds may be unclear</w:t>
            </w:r>
          </w:p>
        </w:tc>
      </w:tr>
      <w:tr w:rsidR="00A75727" w14:paraId="6CA0DD38" w14:textId="77777777">
        <w:tc>
          <w:tcPr>
            <w:tcW w:w="2508" w:type="dxa"/>
          </w:tcPr>
          <w:p w14:paraId="3E035F3F" w14:textId="77777777" w:rsidR="00A75727" w:rsidRDefault="007711E3">
            <w:pPr>
              <w:rPr>
                <w:b/>
              </w:rPr>
            </w:pPr>
            <w:r>
              <w:rPr>
                <w:b/>
                <w:color w:val="FF0000"/>
                <w:sz w:val="24"/>
                <w:szCs w:val="24"/>
              </w:rPr>
              <w:t>Satisfactory</w:t>
            </w:r>
            <w:r>
              <w:rPr>
                <w:b/>
                <w:color w:val="FF0000"/>
              </w:rPr>
              <w:t xml:space="preserve">:      </w:t>
            </w:r>
            <w:r>
              <w:rPr>
                <w:b/>
              </w:rPr>
              <w:t>3 Marks</w:t>
            </w:r>
          </w:p>
          <w:p w14:paraId="2269D9A4" w14:textId="77777777" w:rsidR="00A75727" w:rsidRDefault="007711E3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3E95C57" wp14:editId="5A885D9B">
                  <wp:extent cx="1173480" cy="777240"/>
                  <wp:effectExtent l="0" t="0" r="0" b="0"/>
                  <wp:docPr id="17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80" cy="7772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3" w:type="dxa"/>
          </w:tcPr>
          <w:p w14:paraId="51CF35AE" w14:textId="77777777" w:rsidR="00A75727" w:rsidRDefault="007711E3">
            <w:pPr>
              <w:rPr>
                <w:b/>
              </w:rPr>
            </w:pPr>
            <w:r>
              <w:rPr>
                <w:b/>
              </w:rPr>
              <w:t>Frequent support may be required</w:t>
            </w:r>
          </w:p>
        </w:tc>
        <w:tc>
          <w:tcPr>
            <w:tcW w:w="3195" w:type="dxa"/>
          </w:tcPr>
          <w:p w14:paraId="154B2A88" w14:textId="77777777" w:rsidR="00A75727" w:rsidRDefault="007711E3">
            <w:pPr>
              <w:rPr>
                <w:b/>
              </w:rPr>
            </w:pPr>
            <w:r>
              <w:rPr>
                <w:b/>
              </w:rPr>
              <w:t>Uses simple and reduced vocabulary/grammar according to t</w:t>
            </w:r>
            <w:r>
              <w:rPr>
                <w:b/>
              </w:rPr>
              <w:t>he topic</w:t>
            </w:r>
            <w:r>
              <w:rPr>
                <w:b/>
              </w:rPr>
              <w:tab/>
            </w:r>
          </w:p>
        </w:tc>
        <w:tc>
          <w:tcPr>
            <w:tcW w:w="2792" w:type="dxa"/>
          </w:tcPr>
          <w:p w14:paraId="7FAB6078" w14:textId="77777777" w:rsidR="00A75727" w:rsidRDefault="007711E3">
            <w:pPr>
              <w:rPr>
                <w:b/>
              </w:rPr>
            </w:pPr>
            <w:r>
              <w:rPr>
                <w:b/>
              </w:rPr>
              <w:t>Produces some sounds of the language but is often difficult to understand.</w:t>
            </w:r>
          </w:p>
        </w:tc>
      </w:tr>
      <w:tr w:rsidR="00A75727" w14:paraId="33F3953C" w14:textId="77777777">
        <w:tc>
          <w:tcPr>
            <w:tcW w:w="2508" w:type="dxa"/>
          </w:tcPr>
          <w:p w14:paraId="72539079" w14:textId="77777777" w:rsidR="00A75727" w:rsidRDefault="007711E3">
            <w:pPr>
              <w:rPr>
                <w:b/>
              </w:rPr>
            </w:pPr>
            <w:r>
              <w:rPr>
                <w:b/>
                <w:color w:val="FF0000"/>
                <w:sz w:val="24"/>
                <w:szCs w:val="24"/>
              </w:rPr>
              <w:t>Unsatisfactory:</w:t>
            </w:r>
            <w:r>
              <w:rPr>
                <w:b/>
              </w:rPr>
              <w:t>2 Marks</w:t>
            </w:r>
          </w:p>
          <w:p w14:paraId="0ADA57CA" w14:textId="77777777" w:rsidR="00A75727" w:rsidRDefault="007711E3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C7BE1A5" wp14:editId="778C44B7">
                  <wp:extent cx="1165860" cy="822960"/>
                  <wp:effectExtent l="0" t="0" r="0" b="0"/>
                  <wp:docPr id="17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860" cy="8229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5668E29" w14:textId="77777777" w:rsidR="00A75727" w:rsidRDefault="00A75727">
            <w:pPr>
              <w:rPr>
                <w:b/>
              </w:rPr>
            </w:pPr>
          </w:p>
          <w:p w14:paraId="7A68BA6B" w14:textId="77777777" w:rsidR="00A75727" w:rsidRDefault="00A75727">
            <w:pPr>
              <w:rPr>
                <w:b/>
              </w:rPr>
            </w:pPr>
          </w:p>
        </w:tc>
        <w:tc>
          <w:tcPr>
            <w:tcW w:w="2323" w:type="dxa"/>
          </w:tcPr>
          <w:p w14:paraId="1EC4A112" w14:textId="77777777" w:rsidR="00A75727" w:rsidRDefault="007711E3">
            <w:pPr>
              <w:rPr>
                <w:b/>
              </w:rPr>
            </w:pPr>
            <w:r>
              <w:rPr>
                <w:b/>
              </w:rPr>
              <w:t>Frequent hesitation and inability to link ideas causes great strain on the listener.</w:t>
            </w:r>
          </w:p>
        </w:tc>
        <w:tc>
          <w:tcPr>
            <w:tcW w:w="3195" w:type="dxa"/>
          </w:tcPr>
          <w:p w14:paraId="7863EF4D" w14:textId="77777777" w:rsidR="00A75727" w:rsidRDefault="007711E3">
            <w:pPr>
              <w:rPr>
                <w:b/>
              </w:rPr>
            </w:pPr>
            <w:r>
              <w:rPr>
                <w:b/>
              </w:rPr>
              <w:t>Uses a very narrow range of vocabulary/grammar</w:t>
            </w:r>
            <w:r>
              <w:rPr>
                <w:b/>
              </w:rPr>
              <w:tab/>
              <w:t>Has difficulty producing a speech</w:t>
            </w:r>
          </w:p>
        </w:tc>
        <w:tc>
          <w:tcPr>
            <w:tcW w:w="2792" w:type="dxa"/>
          </w:tcPr>
          <w:p w14:paraId="2CE04CEB" w14:textId="77777777" w:rsidR="00A75727" w:rsidRDefault="007711E3">
            <w:pPr>
              <w:rPr>
                <w:b/>
              </w:rPr>
            </w:pPr>
            <w:r>
              <w:rPr>
                <w:b/>
              </w:rPr>
              <w:t>Constant pauses and hesitations</w:t>
            </w:r>
          </w:p>
        </w:tc>
      </w:tr>
      <w:tr w:rsidR="00A75727" w14:paraId="6678A117" w14:textId="77777777">
        <w:tc>
          <w:tcPr>
            <w:tcW w:w="2508" w:type="dxa"/>
          </w:tcPr>
          <w:p w14:paraId="22B0EBAD" w14:textId="77777777" w:rsidR="00A75727" w:rsidRDefault="007711E3">
            <w:pPr>
              <w:rPr>
                <w:b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Poor:                    </w:t>
            </w:r>
            <w:r>
              <w:rPr>
                <w:b/>
              </w:rPr>
              <w:t>1 Mark</w:t>
            </w:r>
          </w:p>
          <w:p w14:paraId="784E0D42" w14:textId="77777777" w:rsidR="00A75727" w:rsidRDefault="007711E3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B350F26" wp14:editId="1D930996">
                  <wp:extent cx="1226820" cy="922020"/>
                  <wp:effectExtent l="0" t="0" r="0" b="0"/>
                  <wp:docPr id="17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820" cy="9220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3" w:type="dxa"/>
          </w:tcPr>
          <w:p w14:paraId="655F8CC5" w14:textId="77777777" w:rsidR="00A75727" w:rsidRDefault="007711E3">
            <w:pPr>
              <w:rPr>
                <w:b/>
              </w:rPr>
            </w:pPr>
            <w:r>
              <w:rPr>
                <w:b/>
              </w:rPr>
              <w:t>Cannot produce a single</w:t>
            </w:r>
            <w:r>
              <w:rPr>
                <w:b/>
              </w:rPr>
              <w:t xml:space="preserve"> utterance</w:t>
            </w:r>
          </w:p>
        </w:tc>
        <w:tc>
          <w:tcPr>
            <w:tcW w:w="3195" w:type="dxa"/>
          </w:tcPr>
          <w:p w14:paraId="1DA83BB5" w14:textId="77777777" w:rsidR="00A75727" w:rsidRDefault="007711E3">
            <w:pPr>
              <w:rPr>
                <w:b/>
              </w:rPr>
            </w:pPr>
            <w:r>
              <w:rPr>
                <w:b/>
              </w:rPr>
              <w:t>Cannot produce a single utterance</w:t>
            </w:r>
          </w:p>
        </w:tc>
        <w:tc>
          <w:tcPr>
            <w:tcW w:w="2792" w:type="dxa"/>
          </w:tcPr>
          <w:p w14:paraId="5A0755EF" w14:textId="77777777" w:rsidR="00A75727" w:rsidRDefault="007711E3">
            <w:pPr>
              <w:rPr>
                <w:b/>
              </w:rPr>
            </w:pPr>
            <w:r>
              <w:rPr>
                <w:b/>
              </w:rPr>
              <w:t>Cannot produce a single utterance</w:t>
            </w:r>
          </w:p>
        </w:tc>
      </w:tr>
    </w:tbl>
    <w:p w14:paraId="3CC8E571" w14:textId="77777777" w:rsidR="00A75727" w:rsidRDefault="00A75727">
      <w:pPr>
        <w:spacing w:after="0" w:line="240" w:lineRule="auto"/>
        <w:rPr>
          <w:b/>
        </w:rPr>
      </w:pPr>
    </w:p>
    <w:p w14:paraId="02170416" w14:textId="77777777" w:rsidR="00A75727" w:rsidRDefault="00A75727">
      <w:pPr>
        <w:spacing w:after="0" w:line="240" w:lineRule="auto"/>
        <w:rPr>
          <w:b/>
        </w:rPr>
      </w:pPr>
    </w:p>
    <w:p w14:paraId="48045FE9" w14:textId="66F96AC5" w:rsidR="00A75727" w:rsidRDefault="007711E3">
      <w:pPr>
        <w:spacing w:after="0" w:line="240" w:lineRule="auto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Marking procedure:</w:t>
      </w:r>
    </w:p>
    <w:p w14:paraId="09820779" w14:textId="77777777" w:rsidR="007711E3" w:rsidRDefault="007711E3">
      <w:pPr>
        <w:spacing w:after="0" w:line="240" w:lineRule="auto"/>
        <w:rPr>
          <w:b/>
          <w:sz w:val="28"/>
          <w:szCs w:val="28"/>
        </w:rPr>
      </w:pPr>
    </w:p>
    <w:p w14:paraId="6AE05605" w14:textId="77777777" w:rsidR="00A75727" w:rsidRDefault="007711E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Examiner   marks student’s performance according to level of their response concerning the three criteria</w:t>
      </w:r>
    </w:p>
    <w:p w14:paraId="3B50EFA2" w14:textId="77777777" w:rsidR="00A75727" w:rsidRDefault="007711E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e.g.  A student may be given 4 marks for Interac</w:t>
      </w:r>
      <w:r>
        <w:rPr>
          <w:b/>
          <w:sz w:val="28"/>
          <w:szCs w:val="28"/>
        </w:rPr>
        <w:t xml:space="preserve">tion -  3  marks for Language/Grammar &amp; 2 marks for Fluency/ Pronunciation  </w:t>
      </w:r>
    </w:p>
    <w:p w14:paraId="2B05F065" w14:textId="77777777" w:rsidR="00A75727" w:rsidRDefault="007711E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14:paraId="1DE424AA" w14:textId="77777777" w:rsidR="00A75727" w:rsidRDefault="007711E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color w:val="FF0000"/>
          <w:sz w:val="28"/>
          <w:szCs w:val="28"/>
        </w:rPr>
        <w:t xml:space="preserve">TOTAL:  9 Marks   - BAND 4       VERY GOOD </w:t>
      </w:r>
    </w:p>
    <w:p w14:paraId="545F5CA8" w14:textId="77777777" w:rsidR="00A75727" w:rsidRDefault="00A75727">
      <w:pPr>
        <w:spacing w:after="0" w:line="240" w:lineRule="auto"/>
        <w:rPr>
          <w:b/>
          <w:sz w:val="28"/>
          <w:szCs w:val="28"/>
        </w:rPr>
      </w:pPr>
    </w:p>
    <w:p w14:paraId="69727D22" w14:textId="77777777" w:rsidR="00A75727" w:rsidRDefault="00A75727">
      <w:pPr>
        <w:spacing w:after="0" w:line="240" w:lineRule="auto"/>
        <w:rPr>
          <w:b/>
          <w:color w:val="0070C0"/>
          <w:sz w:val="28"/>
          <w:szCs w:val="28"/>
        </w:rPr>
      </w:pPr>
    </w:p>
    <w:p w14:paraId="683774F7" w14:textId="77777777" w:rsidR="00A75727" w:rsidRDefault="007711E3">
      <w:pPr>
        <w:spacing w:after="0" w:line="240" w:lineRule="auto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1.</w:t>
      </w:r>
      <w:r>
        <w:rPr>
          <w:b/>
          <w:color w:val="0070C0"/>
          <w:sz w:val="28"/>
          <w:szCs w:val="28"/>
        </w:rPr>
        <w:tab/>
        <w:t xml:space="preserve">BAND    5      13-15            EXCELLENT </w:t>
      </w:r>
    </w:p>
    <w:p w14:paraId="328F0BFC" w14:textId="77777777" w:rsidR="00A75727" w:rsidRDefault="007711E3">
      <w:pPr>
        <w:spacing w:after="0" w:line="240" w:lineRule="auto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2.</w:t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 xml:space="preserve">BAND    4      10-12           VERY GOOD </w:t>
      </w:r>
    </w:p>
    <w:p w14:paraId="34CB9DBC" w14:textId="77777777" w:rsidR="00A75727" w:rsidRDefault="007711E3">
      <w:pPr>
        <w:spacing w:after="0" w:line="240" w:lineRule="auto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3.</w:t>
      </w:r>
      <w:r>
        <w:rPr>
          <w:b/>
          <w:color w:val="0070C0"/>
          <w:sz w:val="28"/>
          <w:szCs w:val="28"/>
        </w:rPr>
        <w:tab/>
        <w:t>BAND    3       7-9               SATISFACTORY</w:t>
      </w:r>
    </w:p>
    <w:p w14:paraId="026F1150" w14:textId="77777777" w:rsidR="00A75727" w:rsidRDefault="007711E3">
      <w:pPr>
        <w:spacing w:after="0" w:line="240" w:lineRule="auto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4.</w:t>
      </w:r>
      <w:r>
        <w:rPr>
          <w:b/>
          <w:color w:val="0070C0"/>
          <w:sz w:val="28"/>
          <w:szCs w:val="28"/>
        </w:rPr>
        <w:tab/>
        <w:t>BAND    2       4-6               UNSATISFACTOTY</w:t>
      </w:r>
    </w:p>
    <w:p w14:paraId="79F7DFA2" w14:textId="77777777" w:rsidR="00A75727" w:rsidRDefault="007711E3">
      <w:pPr>
        <w:spacing w:after="0" w:line="240" w:lineRule="auto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5.</w:t>
      </w:r>
      <w:r>
        <w:rPr>
          <w:b/>
          <w:color w:val="0070C0"/>
          <w:sz w:val="28"/>
          <w:szCs w:val="28"/>
        </w:rPr>
        <w:tab/>
        <w:t>BAND    1       1-3               POOR</w:t>
      </w:r>
    </w:p>
    <w:p w14:paraId="354B4530" w14:textId="77777777" w:rsidR="00A75727" w:rsidRDefault="00A75727">
      <w:pPr>
        <w:spacing w:after="0" w:line="240" w:lineRule="auto"/>
        <w:rPr>
          <w:b/>
          <w:color w:val="0070C0"/>
          <w:sz w:val="28"/>
          <w:szCs w:val="28"/>
        </w:rPr>
      </w:pPr>
    </w:p>
    <w:p w14:paraId="23AA0C3E" w14:textId="77777777" w:rsidR="00A75727" w:rsidRDefault="007711E3">
      <w:pPr>
        <w:spacing w:after="0" w:line="240" w:lineRule="auto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Examiner’s  comments:</w:t>
      </w:r>
    </w:p>
    <w:tbl>
      <w:tblPr>
        <w:tblStyle w:val="ac"/>
        <w:tblW w:w="10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76"/>
      </w:tblGrid>
      <w:tr w:rsidR="00A75727" w14:paraId="3A61A705" w14:textId="77777777">
        <w:trPr>
          <w:trHeight w:val="1583"/>
        </w:trPr>
        <w:tc>
          <w:tcPr>
            <w:tcW w:w="10676" w:type="dxa"/>
          </w:tcPr>
          <w:p w14:paraId="4DA47D24" w14:textId="77777777" w:rsidR="00A75727" w:rsidRDefault="00A75727">
            <w:pPr>
              <w:rPr>
                <w:b/>
                <w:color w:val="0070C0"/>
                <w:sz w:val="28"/>
                <w:szCs w:val="28"/>
              </w:rPr>
            </w:pPr>
            <w:bookmarkStart w:id="0" w:name="_heading=h.gjdgxs" w:colFirst="0" w:colLast="0"/>
            <w:bookmarkEnd w:id="0"/>
          </w:p>
        </w:tc>
      </w:tr>
    </w:tbl>
    <w:p w14:paraId="4F513598" w14:textId="77777777" w:rsidR="00A75727" w:rsidRDefault="00A75727">
      <w:pPr>
        <w:spacing w:after="0" w:line="240" w:lineRule="auto"/>
        <w:rPr>
          <w:b/>
          <w:color w:val="0070C0"/>
          <w:sz w:val="28"/>
          <w:szCs w:val="28"/>
        </w:rPr>
      </w:pPr>
    </w:p>
    <w:sectPr w:rsidR="00A75727">
      <w:headerReference w:type="default" r:id="rId12"/>
      <w:footerReference w:type="default" r:id="rId13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B0819" w14:textId="77777777" w:rsidR="00000000" w:rsidRDefault="007711E3">
      <w:pPr>
        <w:spacing w:after="0" w:line="240" w:lineRule="auto"/>
      </w:pPr>
      <w:r>
        <w:separator/>
      </w:r>
    </w:p>
  </w:endnote>
  <w:endnote w:type="continuationSeparator" w:id="0">
    <w:p w14:paraId="32049ACA" w14:textId="77777777" w:rsidR="00000000" w:rsidRDefault="00771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695B1" w14:textId="77777777" w:rsidR="00A75727" w:rsidRDefault="007711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5418A158" wp14:editId="4FF29A4A">
              <wp:extent cx="5476875" cy="54610"/>
              <wp:effectExtent l="0" t="0" r="0" b="0"/>
              <wp:docPr id="169" name="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FF5BB5C" w14:textId="77777777" w:rsidR="00A75727" w:rsidRDefault="00A7572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418A158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34" type="#_x0000_t110" alt="Light horizontal" style="width:431.25pt;height:4.3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" stroked="f">
              <v:textbox inset="2.53958mm,2.53958mm,2.53958mm,2.53958mm">
                <w:txbxContent>
                  <w:p w14:paraId="1FF5BB5C" w14:textId="77777777" w:rsidR="00A75727" w:rsidRDefault="00A7572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2D196E69" w14:textId="77777777" w:rsidR="00A75727" w:rsidRDefault="007711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 xml:space="preserve">Assessing </w:t>
    </w:r>
    <w:r>
      <w:rPr>
        <w:rFonts w:cs="Calibri"/>
        <w:color w:val="000000"/>
      </w:rPr>
      <w:t>EFL Students</w:t>
    </w:r>
  </w:p>
  <w:p w14:paraId="43AD7415" w14:textId="77777777" w:rsidR="00A75727" w:rsidRDefault="00A757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37EBC" w14:textId="77777777" w:rsidR="00000000" w:rsidRDefault="007711E3">
      <w:pPr>
        <w:spacing w:after="0" w:line="240" w:lineRule="auto"/>
      </w:pPr>
      <w:r>
        <w:separator/>
      </w:r>
    </w:p>
  </w:footnote>
  <w:footnote w:type="continuationSeparator" w:id="0">
    <w:p w14:paraId="4081DA6D" w14:textId="77777777" w:rsidR="00000000" w:rsidRDefault="00771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18A69" w14:textId="77777777" w:rsidR="00A75727" w:rsidRDefault="007711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92"/>
        <w:tab w:val="center" w:pos="5230"/>
      </w:tabs>
      <w:spacing w:before="480" w:after="120" w:line="240" w:lineRule="auto"/>
      <w:jc w:val="center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smallCaps/>
        <w:noProof/>
        <w:color w:val="808080"/>
        <w:sz w:val="28"/>
        <w:szCs w:val="28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289E6FD" wp14:editId="0F6F5C78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0"/>
              <wp:wrapNone/>
              <wp:docPr id="168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Ομάδα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Ορθογώνιο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915E340" w14:textId="77777777" w:rsidR="00A75727" w:rsidRDefault="00A7572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Ομάδα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Ορθογώνιο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5A0A5E" w14:textId="77777777" w:rsidR="00A75727" w:rsidRDefault="00A7572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Ελεύθερη σχεδίαση: Σχήμα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Ορθογώνιο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370BA51" w14:textId="77777777" w:rsidR="00A75727" w:rsidRDefault="00A7572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Ορθογώνιο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ADABD66" w14:textId="77777777" w:rsidR="00A75727" w:rsidRDefault="00A7572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289E6FD" id="_x0000_s1026" style="position:absolute;left:0;text-align:left;margin-left:456pt;margin-top:24pt;width:111.75pt;height:60pt;z-index:251658240;mso-position-horizontal-relative:page;mso-position-vertical-relative:page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">
              <v:group id="Ομάδα 1" o:spid="_x0000_s1027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Ορθογώνιο 2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915E340" w14:textId="77777777" w:rsidR="00A75727" w:rsidRDefault="00A7572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Ομάδα 3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Ορθογώνιο 4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" fillcolor="white [3201]" stroked="f">
                    <v:fill opacity="0"/>
                    <v:textbox inset="2.53958mm,2.53958mm,2.53958mm,2.53958mm">
                      <w:txbxContent>
                        <w:p w14:paraId="095A0A5E" w14:textId="77777777" w:rsidR="00A75727" w:rsidRDefault="00A7572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Ελεύθερη σχεδίαση: Σχήμα 5" o:spid="_x0000_s103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" path="m,l1462822,r,1014481l638269,407899,,xe" fillcolor="#5b9bd5 [3204]" stroked="f">
                    <v:path arrowok="t" o:extrusionok="f"/>
                  </v:shape>
                  <v:rect id="Ορθογώνιο 6" o:spid="_x0000_s103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" strokecolor="white [3201]" strokeweight="1pt">
                    <v:fill r:id="rId2" o:title="" recolor="t" rotate="t" type="frame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3370BA51" w14:textId="77777777" w:rsidR="00A75727" w:rsidRDefault="00A7572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rect id="Ορθογώνιο 7" o:spid="_x0000_s1033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<v:textbox inset="2.53958mm,2.53958mm,2.53958mm,2.53958mm">
                    <w:txbxContent>
                      <w:p w14:paraId="0ADABD66" w14:textId="77777777" w:rsidR="00A75727" w:rsidRDefault="00A7572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  <w10:wrap anchorx="page" anchory="page"/>
            </v:group>
          </w:pict>
        </mc:Fallback>
      </mc:AlternateContent>
    </w:r>
    <w:r>
      <w:rPr>
        <w:rFonts w:ascii="Balthazar" w:eastAsia="Balthazar" w:hAnsi="Balthazar" w:cs="Balthazar"/>
        <w:b/>
        <w:color w:val="000000"/>
        <w:sz w:val="28"/>
        <w:szCs w:val="28"/>
      </w:rPr>
      <w:t>SPEAKING RUBRIC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3E3B11EE" wp14:editId="7B2BA2FC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777D8A6" w14:textId="77777777" w:rsidR="00A75727" w:rsidRDefault="007711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     </w:t>
    </w:r>
  </w:p>
  <w:p w14:paraId="4BBF57E8" w14:textId="77777777" w:rsidR="00A75727" w:rsidRDefault="00A757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727"/>
    <w:rsid w:val="007711E3"/>
    <w:rsid w:val="00A7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08D4"/>
  <w15:docId w15:val="{DA6363E7-CECA-425D-B869-FF1C4A0F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PT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List Paragraph"/>
    <w:basedOn w:val="a"/>
    <w:uiPriority w:val="34"/>
    <w:qFormat/>
    <w:rsid w:val="004005D9"/>
    <w:pPr>
      <w:ind w:left="720"/>
      <w:contextualSpacing/>
    </w:p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Q4naCKJJIMqM1KbCJR8bedIr5g==">AMUW2mWLAp3jzzPcCyGF+6bIvo1M5IJhd67dmsujPzgdpM7JowCMMwXEBUQ7V+FghsWlh9kZDXJc5bNSiroOkAooZw636Iq7VIYwn5CoTkeIARJDv2nt6GhIb6bu4S6Md3JocbsNWCXb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Michalis</cp:lastModifiedBy>
  <cp:revision>2</cp:revision>
  <dcterms:created xsi:type="dcterms:W3CDTF">2020-12-20T14:42:00Z</dcterms:created>
  <dcterms:modified xsi:type="dcterms:W3CDTF">2021-03-30T09:51:00Z</dcterms:modified>
</cp:coreProperties>
</file>